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6D307" w14:textId="77777777" w:rsidR="004B3380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Dame Catherine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St.LIZ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fl.1401)</w:t>
      </w:r>
    </w:p>
    <w:p w14:paraId="571A85D0" w14:textId="77777777" w:rsidR="004B3380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8C6756" w14:textId="77777777" w:rsidR="004B3380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6521DD" w14:textId="77777777" w:rsidR="004B3380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Sep.1401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the Will of Agnes de Arundel(q.v.).</w:t>
      </w:r>
    </w:p>
    <w:p w14:paraId="1AD0EA0A" w14:textId="77777777" w:rsidR="004B3380" w:rsidRDefault="004B3380" w:rsidP="004B338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Vetusta</w:t>
      </w:r>
      <w:proofErr w:type="spellEnd"/>
      <w:r>
        <w:rPr>
          <w:rFonts w:ascii="Times New Roman" w:hAnsi="Times New Roman" w:cs="Times New Roman"/>
          <w:sz w:val="24"/>
          <w:szCs w:val="24"/>
        </w:rPr>
        <w:t>” by Nicholas Harris Nicolas, esquire, pub. 1826 by Nichols and Sons, Parliament Street, London. vol. 1 p.156)</w:t>
      </w:r>
    </w:p>
    <w:p w14:paraId="5BAF3170" w14:textId="77777777" w:rsidR="004B3380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086B2E" w14:textId="77777777" w:rsidR="004B3380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4A737" w14:textId="77777777" w:rsidR="004B3380" w:rsidRPr="00151954" w:rsidRDefault="004B3380" w:rsidP="004B33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</w:p>
    <w:p w14:paraId="240947BE" w14:textId="768FCB35" w:rsidR="006746EF" w:rsidRPr="004B33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B33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B648D" w14:textId="77777777" w:rsidR="004B3380" w:rsidRDefault="004B3380" w:rsidP="00CD0211">
      <w:pPr>
        <w:spacing w:after="0" w:line="240" w:lineRule="auto"/>
      </w:pPr>
      <w:r>
        <w:separator/>
      </w:r>
    </w:p>
  </w:endnote>
  <w:endnote w:type="continuationSeparator" w:id="0">
    <w:p w14:paraId="7285BDF0" w14:textId="77777777" w:rsidR="004B3380" w:rsidRDefault="004B33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EAA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1FC73" w14:textId="77777777" w:rsidR="004B3380" w:rsidRDefault="004B3380" w:rsidP="00CD0211">
      <w:pPr>
        <w:spacing w:after="0" w:line="240" w:lineRule="auto"/>
      </w:pPr>
      <w:r>
        <w:separator/>
      </w:r>
    </w:p>
  </w:footnote>
  <w:footnote w:type="continuationSeparator" w:id="0">
    <w:p w14:paraId="2950AD29" w14:textId="77777777" w:rsidR="004B3380" w:rsidRDefault="004B33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338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FCE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2020-10-19T20:02:00Z</dcterms:created>
  <dcterms:modified xsi:type="dcterms:W3CDTF">2020-10-19T20:03:00Z</dcterms:modified>
</cp:coreProperties>
</file>